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FDD55" w14:textId="77777777" w:rsidR="00123B4E" w:rsidRDefault="00123B4E" w:rsidP="00123B4E">
      <w:pPr>
        <w:jc w:val="center"/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2CFAD036" w14:textId="77777777" w:rsidR="00123B4E" w:rsidRDefault="00123B4E" w:rsidP="00123B4E">
      <w:pPr>
        <w:jc w:val="center"/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 xml:space="preserve">Autumn Term 2 w/b </w:t>
      </w:r>
      <w:r>
        <w:rPr>
          <w:rFonts w:ascii="PreCursive OFL" w:hAnsi="PreCursive OFL"/>
          <w:sz w:val="28"/>
          <w:szCs w:val="28"/>
          <w:u w:val="single"/>
        </w:rPr>
        <w:t>8th</w:t>
      </w:r>
      <w:r>
        <w:rPr>
          <w:rFonts w:ascii="PreCursive OFL" w:hAnsi="PreCursive OFL"/>
          <w:sz w:val="28"/>
          <w:szCs w:val="28"/>
          <w:u w:val="single"/>
        </w:rPr>
        <w:t xml:space="preserve"> December 2025 </w:t>
      </w:r>
    </w:p>
    <w:p w14:paraId="2D12624A" w14:textId="77777777" w:rsidR="00123B4E" w:rsidRDefault="00123B4E" w:rsidP="00123B4E">
      <w:pPr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35516CFA" w14:textId="77777777" w:rsidR="00123B4E" w:rsidRDefault="00123B4E" w:rsidP="00123B4E">
      <w:pPr>
        <w:pStyle w:val="NormalWeb"/>
        <w:spacing w:before="0" w:beforeAutospacing="0" w:after="0" w:afterAutospacing="0"/>
        <w:rPr>
          <w:rStyle w:val="eop"/>
          <w:color w:val="000000"/>
          <w:shd w:val="clear" w:color="auto" w:fill="FFFFFF"/>
        </w:rPr>
      </w:pPr>
    </w:p>
    <w:p w14:paraId="0FCE8039" w14:textId="77777777" w:rsidR="00123B4E" w:rsidRDefault="00123B4E" w:rsidP="00123B4E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  <w:r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 To </w:t>
      </w:r>
      <w:r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write a persuasive sentence, to write an invitation and to write independently </w:t>
      </w:r>
    </w:p>
    <w:p w14:paraId="0019D68A" w14:textId="77777777" w:rsidR="00123B4E" w:rsidRDefault="00123B4E" w:rsidP="00123B4E">
      <w:pPr>
        <w:pStyle w:val="NormalWeb"/>
        <w:spacing w:before="0" w:beforeAutospacing="0" w:after="0" w:afterAutospacing="0"/>
      </w:pPr>
    </w:p>
    <w:p w14:paraId="7A4818B6" w14:textId="77777777" w:rsidR="00123B4E" w:rsidRDefault="00123B4E" w:rsidP="00123B4E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>Phonics – This week we will be learning new phase 5 GPCs and words.</w:t>
      </w:r>
    </w:p>
    <w:p w14:paraId="3AE9013E" w14:textId="77777777" w:rsidR="00123B4E" w:rsidRDefault="00123B4E" w:rsidP="00123B4E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17E18A35" w14:textId="77777777" w:rsidR="00123B4E" w:rsidRDefault="00123B4E" w:rsidP="00123B4E">
      <w:pPr>
        <w:pStyle w:val="NoSpacing"/>
        <w:rPr>
          <w:rFonts w:ascii="PreCursive OFL" w:hAnsi="PreCursive OFL"/>
          <w:sz w:val="28"/>
          <w:szCs w:val="28"/>
        </w:rPr>
      </w:pPr>
      <w:proofErr w:type="spellStart"/>
      <w:r>
        <w:rPr>
          <w:rFonts w:ascii="PreCursive OFL" w:hAnsi="PreCursive OFL"/>
          <w:sz w:val="28"/>
          <w:szCs w:val="28"/>
        </w:rPr>
        <w:t>Maths</w:t>
      </w:r>
      <w:proofErr w:type="spellEnd"/>
      <w:r>
        <w:rPr>
          <w:rFonts w:ascii="PreCursive OFL" w:hAnsi="PreCursive OFL"/>
          <w:sz w:val="28"/>
          <w:szCs w:val="28"/>
        </w:rPr>
        <w:t xml:space="preserve"> –</w:t>
      </w:r>
      <w:r>
        <w:rPr>
          <w:rFonts w:ascii="PreCursive OFL" w:hAnsi="PreCursive OFL"/>
          <w:sz w:val="28"/>
          <w:szCs w:val="28"/>
        </w:rPr>
        <w:t xml:space="preserve"> Consolidation of learning week </w:t>
      </w:r>
    </w:p>
    <w:p w14:paraId="427FCF32" w14:textId="77777777" w:rsidR="00123B4E" w:rsidRDefault="00123B4E" w:rsidP="00123B4E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3C3C96FE" w14:textId="77777777" w:rsidR="00123B4E" w:rsidRDefault="00123B4E" w:rsidP="00123B4E">
      <w:pPr>
        <w:spacing w:after="0"/>
        <w:rPr>
          <w:rFonts w:ascii="PreCursive OFL" w:hAnsi="PreCursive OFL"/>
          <w:sz w:val="28"/>
        </w:rPr>
      </w:pPr>
      <w:r>
        <w:rPr>
          <w:rFonts w:ascii="PreCursive OFL" w:hAnsi="PreCursive OFL"/>
          <w:bCs/>
          <w:color w:val="000000" w:themeColor="text1"/>
          <w:sz w:val="28"/>
          <w:szCs w:val="28"/>
        </w:rPr>
        <w:t xml:space="preserve">Science </w:t>
      </w:r>
      <w:r>
        <w:rPr>
          <w:rFonts w:ascii="PreCursive OFL" w:hAnsi="PreCursive OFL"/>
          <w:bCs/>
          <w:color w:val="000000" w:themeColor="text1"/>
          <w:sz w:val="28"/>
          <w:szCs w:val="28"/>
        </w:rPr>
        <w:t>–</w:t>
      </w:r>
      <w:r>
        <w:rPr>
          <w:rFonts w:ascii="PreCursive OFL" w:hAnsi="PreCursive OFL"/>
          <w:bCs/>
          <w:color w:val="000000" w:themeColor="text1"/>
          <w:sz w:val="28"/>
          <w:szCs w:val="28"/>
        </w:rPr>
        <w:t xml:space="preserve"> </w:t>
      </w:r>
      <w:r>
        <w:rPr>
          <w:rFonts w:ascii="PreCursive OFL" w:hAnsi="PreCursive OFL"/>
          <w:bCs/>
          <w:color w:val="000000" w:themeColor="text1"/>
          <w:sz w:val="28"/>
          <w:szCs w:val="28"/>
        </w:rPr>
        <w:t xml:space="preserve">Assessment lesson </w:t>
      </w:r>
      <w:r>
        <w:rPr>
          <w:rFonts w:ascii="Courier New" w:hAnsi="Courier New" w:cs="Courier New"/>
          <w:bCs/>
          <w:color w:val="000000" w:themeColor="text1"/>
          <w:sz w:val="28"/>
          <w:szCs w:val="28"/>
        </w:rPr>
        <w:t>‘</w:t>
      </w:r>
      <w:r>
        <w:rPr>
          <w:rFonts w:ascii="PreCursive OFL" w:hAnsi="PreCursive OFL"/>
          <w:bCs/>
          <w:color w:val="000000" w:themeColor="text1"/>
          <w:sz w:val="28"/>
          <w:szCs w:val="28"/>
        </w:rPr>
        <w:t>I know that my senses help me understand the world around me</w:t>
      </w:r>
      <w:r>
        <w:rPr>
          <w:rFonts w:ascii="Courier New" w:hAnsi="Courier New" w:cs="Courier New"/>
          <w:bCs/>
          <w:color w:val="000000" w:themeColor="text1"/>
          <w:sz w:val="28"/>
          <w:szCs w:val="28"/>
        </w:rPr>
        <w:t>’</w:t>
      </w:r>
    </w:p>
    <w:p w14:paraId="7B796257" w14:textId="77777777" w:rsidR="00123B4E" w:rsidRDefault="00123B4E" w:rsidP="00123B4E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7ABE9C29" w14:textId="77777777" w:rsidR="00123B4E" w:rsidRDefault="00123B4E" w:rsidP="00123B4E">
      <w:pPr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7D79DB22" w14:textId="77777777" w:rsidR="00123B4E" w:rsidRDefault="00123B4E" w:rsidP="00123B4E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>
        <w:rPr>
          <w:rFonts w:ascii="PreCursive OFL" w:hAnsi="PreCursive OFL"/>
          <w:sz w:val="28"/>
          <w:szCs w:val="28"/>
        </w:rPr>
        <w:t>PSHE – This week we are focusing o</w:t>
      </w:r>
      <w:r>
        <w:rPr>
          <w:rFonts w:ascii="PreCursive OFL" w:hAnsi="PreCursive OFL"/>
          <w:sz w:val="28"/>
          <w:szCs w:val="28"/>
        </w:rPr>
        <w:t>n rules that keep us safe</w:t>
      </w:r>
    </w:p>
    <w:p w14:paraId="46D8AC80" w14:textId="77777777" w:rsidR="00123B4E" w:rsidRDefault="00123B4E" w:rsidP="00123B4E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 xml:space="preserve">PE – </w:t>
      </w:r>
      <w:r w:rsidR="00EE4A65">
        <w:rPr>
          <w:rFonts w:ascii="PreCursive OFL" w:hAnsi="PreCursive OFL"/>
          <w:sz w:val="28"/>
          <w:szCs w:val="28"/>
        </w:rPr>
        <w:t>Attacking and defending in games</w:t>
      </w:r>
      <w:bookmarkStart w:id="0" w:name="_GoBack"/>
      <w:bookmarkEnd w:id="0"/>
    </w:p>
    <w:p w14:paraId="015E7BCD" w14:textId="77777777" w:rsidR="00123B4E" w:rsidRDefault="00123B4E" w:rsidP="00123B4E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>Art – To study how Klee uses lines to make landscapes</w:t>
      </w:r>
    </w:p>
    <w:p w14:paraId="20C01E06" w14:textId="77777777" w:rsidR="00123B4E" w:rsidRDefault="00123B4E" w:rsidP="00123B4E">
      <w:pPr>
        <w:rPr>
          <w:rFonts w:ascii="PreCursive OFL" w:hAnsi="PreCursive OFL"/>
          <w:sz w:val="28"/>
          <w:szCs w:val="28"/>
        </w:rPr>
      </w:pPr>
      <w:r>
        <w:rPr>
          <w:rFonts w:ascii="PreCursive OFL" w:hAnsi="PreCursive OFL"/>
          <w:sz w:val="28"/>
          <w:szCs w:val="28"/>
        </w:rPr>
        <w:t>Music – Year 1 are practising their songs for the Nativity</w:t>
      </w:r>
    </w:p>
    <w:p w14:paraId="054C88A7" w14:textId="77777777" w:rsidR="00123B4E" w:rsidRDefault="00123B4E" w:rsidP="00123B4E">
      <w:pPr>
        <w:spacing w:after="0"/>
        <w:rPr>
          <w:rFonts w:ascii="PreCursive OFL" w:hAnsi="PreCursive OFL"/>
          <w:sz w:val="28"/>
          <w:u w:val="single"/>
        </w:rPr>
      </w:pPr>
      <w:r>
        <w:rPr>
          <w:rFonts w:ascii="PreCursive OFL" w:hAnsi="PreCursive OFL"/>
          <w:sz w:val="28"/>
          <w:szCs w:val="28"/>
        </w:rPr>
        <w:t xml:space="preserve">RE – During this </w:t>
      </w:r>
      <w:r w:rsidRPr="00123B4E">
        <w:rPr>
          <w:rFonts w:ascii="PreCursive OFL" w:hAnsi="PreCursive OFL"/>
          <w:sz w:val="28"/>
          <w:szCs w:val="28"/>
        </w:rPr>
        <w:t xml:space="preserve">term Year 1 are deepening their understanding of </w:t>
      </w:r>
      <w:r w:rsidRPr="00123B4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What the </w:t>
      </w:r>
      <w:r w:rsidRPr="00123B4E">
        <w:rPr>
          <w:rFonts w:ascii="Courier New" w:eastAsiaTheme="majorEastAsia" w:hAnsi="Courier New" w:cs="Courier New"/>
          <w:color w:val="000000" w:themeColor="text1"/>
          <w:kern w:val="24"/>
          <w:sz w:val="28"/>
          <w:szCs w:val="28"/>
        </w:rPr>
        <w:t>‘</w:t>
      </w:r>
      <w:r w:rsidRPr="00123B4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>Nativity</w:t>
      </w:r>
      <w:r w:rsidRPr="00123B4E">
        <w:rPr>
          <w:rFonts w:ascii="Courier New" w:eastAsiaTheme="majorEastAsia" w:hAnsi="Courier New" w:cs="Courier New"/>
          <w:color w:val="000000" w:themeColor="text1"/>
          <w:kern w:val="24"/>
          <w:sz w:val="28"/>
          <w:szCs w:val="28"/>
        </w:rPr>
        <w:t>’</w:t>
      </w:r>
      <w:r w:rsidRPr="00123B4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 is and why it is important to Christians. This week we are focusing on </w:t>
      </w:r>
      <w:r w:rsidRPr="00123B4E">
        <w:rPr>
          <w:rFonts w:ascii="Courier New" w:eastAsiaTheme="majorEastAsia" w:hAnsi="Courier New" w:cs="Courier New"/>
          <w:color w:val="000000" w:themeColor="text1"/>
          <w:kern w:val="24"/>
          <w:sz w:val="28"/>
          <w:szCs w:val="28"/>
        </w:rPr>
        <w:t>‘</w:t>
      </w:r>
      <w:r w:rsidRPr="00123B4E">
        <w:rPr>
          <w:rFonts w:ascii="PreCursive OFL" w:hAnsi="PreCursive OFL"/>
          <w:sz w:val="28"/>
          <w:szCs w:val="28"/>
        </w:rPr>
        <w:t xml:space="preserve">talking </w:t>
      </w:r>
      <w:r w:rsidRPr="00123B4E">
        <w:rPr>
          <w:rFonts w:ascii="PreCursive OFL" w:hAnsi="PreCursive OFL"/>
          <w:sz w:val="28"/>
          <w:szCs w:val="28"/>
        </w:rPr>
        <w:t>about who is important to me in the Nativity</w:t>
      </w:r>
      <w:r w:rsidRPr="00123B4E">
        <w:rPr>
          <w:rFonts w:ascii="Courier New" w:hAnsi="Courier New" w:cs="Courier New"/>
          <w:sz w:val="28"/>
          <w:szCs w:val="28"/>
        </w:rPr>
        <w:t>’</w:t>
      </w:r>
    </w:p>
    <w:p w14:paraId="64231DAF" w14:textId="77777777" w:rsidR="00123B4E" w:rsidRPr="00123B4E" w:rsidRDefault="00123B4E" w:rsidP="00123B4E">
      <w:pPr>
        <w:spacing w:after="0"/>
        <w:rPr>
          <w:rFonts w:ascii="PreCursive OFL" w:hAnsi="PreCursive OFL"/>
          <w:sz w:val="28"/>
          <w:u w:val="single"/>
        </w:rPr>
      </w:pPr>
    </w:p>
    <w:p w14:paraId="3236AECF" w14:textId="77777777" w:rsidR="00123B4E" w:rsidRPr="00123B4E" w:rsidRDefault="00123B4E" w:rsidP="00123B4E">
      <w:pPr>
        <w:rPr>
          <w:rFonts w:ascii="NTPreCursivefk" w:hAnsi="NTPreCursivefk"/>
          <w:bCs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</w:rPr>
        <w:t xml:space="preserve">History </w:t>
      </w:r>
      <w:r>
        <w:rPr>
          <w:rFonts w:ascii="PreCursive OFL" w:hAnsi="PreCursive OFL"/>
          <w:sz w:val="28"/>
          <w:szCs w:val="28"/>
        </w:rPr>
        <w:t>–</w:t>
      </w:r>
      <w:r>
        <w:rPr>
          <w:rFonts w:ascii="PreCursive OFL" w:hAnsi="PreCursive OFL"/>
          <w:sz w:val="28"/>
          <w:szCs w:val="28"/>
        </w:rPr>
        <w:t xml:space="preserve"> </w:t>
      </w:r>
      <w:r w:rsidRPr="00123B4E">
        <w:rPr>
          <w:rFonts w:ascii="PreCursive OFL" w:hAnsi="PreCursive OFL"/>
          <w:sz w:val="28"/>
          <w:szCs w:val="28"/>
        </w:rPr>
        <w:t>Assessment</w:t>
      </w:r>
      <w:r>
        <w:rPr>
          <w:rFonts w:ascii="PreCursive OFL" w:hAnsi="PreCursive OFL"/>
          <w:sz w:val="28"/>
          <w:szCs w:val="28"/>
        </w:rPr>
        <w:t xml:space="preserve"> lesson</w:t>
      </w:r>
      <w:r w:rsidRPr="00123B4E">
        <w:rPr>
          <w:rFonts w:ascii="PreCursive OFL" w:hAnsi="PreCursive OFL"/>
          <w:sz w:val="28"/>
          <w:szCs w:val="28"/>
        </w:rPr>
        <w:t xml:space="preserve">, </w:t>
      </w:r>
      <w:r w:rsidRPr="00123B4E">
        <w:rPr>
          <w:rFonts w:ascii="Courier New" w:hAnsi="Courier New" w:cs="Courier New"/>
          <w:sz w:val="28"/>
          <w:szCs w:val="28"/>
        </w:rPr>
        <w:t>‘</w:t>
      </w:r>
      <w:r w:rsidRPr="00123B4E">
        <w:rPr>
          <w:rFonts w:ascii="PreCursive OFL" w:hAnsi="PreCursive OFL"/>
          <w:bCs/>
          <w:sz w:val="28"/>
          <w:szCs w:val="28"/>
        </w:rPr>
        <w:t>What was the place where we live like a long time ago?</w:t>
      </w:r>
      <w:r w:rsidRPr="00123B4E">
        <w:rPr>
          <w:rFonts w:ascii="Courier New" w:hAnsi="Courier New" w:cs="Courier New"/>
          <w:bCs/>
          <w:sz w:val="28"/>
          <w:szCs w:val="28"/>
        </w:rPr>
        <w:t>’</w:t>
      </w:r>
    </w:p>
    <w:p w14:paraId="76DD1077" w14:textId="77777777" w:rsidR="00123B4E" w:rsidRDefault="00123B4E" w:rsidP="00123B4E"/>
    <w:p w14:paraId="19CD9A32" w14:textId="77777777" w:rsidR="00123B4E" w:rsidRDefault="00123B4E" w:rsidP="00123B4E"/>
    <w:p w14:paraId="7FA13877" w14:textId="77777777" w:rsidR="00123B4E" w:rsidRDefault="00123B4E" w:rsidP="00123B4E"/>
    <w:p w14:paraId="6700384C" w14:textId="77777777" w:rsidR="00123B4E" w:rsidRDefault="00123B4E" w:rsidP="00123B4E"/>
    <w:p w14:paraId="0E7C9A3F" w14:textId="77777777" w:rsidR="0073597B" w:rsidRDefault="0073597B"/>
    <w:sectPr w:rsidR="00735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4E"/>
    <w:rsid w:val="00123B4E"/>
    <w:rsid w:val="0073597B"/>
    <w:rsid w:val="00E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F6CB"/>
  <w15:chartTrackingRefBased/>
  <w15:docId w15:val="{CF08F3D6-ED60-4304-BB54-55DD175D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B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2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rsid w:val="0012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d8f122a20e945c71e2dcf41f07a8a018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dd2ff42046c63116b65bada14a3ce100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Props1.xml><?xml version="1.0" encoding="utf-8"?>
<ds:datastoreItem xmlns:ds="http://schemas.openxmlformats.org/officeDocument/2006/customXml" ds:itemID="{BCB11DB5-6557-4FF4-9868-A78993068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50560-2FB9-4682-9283-E1CD0E5EF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02AB2-E807-4FD3-8EA3-20D3E3E8446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544498-83b1-4a77-94d0-589b50d8807b"/>
    <ds:schemaRef ds:uri="f46c7876-d6ff-4883-ae95-88671aaa7a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1</cp:revision>
  <dcterms:created xsi:type="dcterms:W3CDTF">2025-12-09T08:39:00Z</dcterms:created>
  <dcterms:modified xsi:type="dcterms:W3CDTF">2025-12-09T08:51:00Z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