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DA0C5" w14:textId="77777777" w:rsidR="00C97EF4" w:rsidRDefault="00C97EF4"/>
    <w:p w14:paraId="7D2D6746" w14:textId="77777777" w:rsidR="00214BDA" w:rsidRDefault="00214BDA" w:rsidP="00214BDA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Ye</w:t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ar 1 Learning Objectives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Summer term W.C.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11</w:t>
      </w:r>
      <w:r w:rsidRPr="00214BDA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 May </w:t>
      </w:r>
    </w:p>
    <w:p w14:paraId="51DFF418" w14:textId="77777777" w:rsidR="00214BDA" w:rsidRPr="007E7F65" w:rsidRDefault="00214BDA" w:rsidP="00214BDA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This week in school we will be learning…</w:t>
      </w:r>
    </w:p>
    <w:p w14:paraId="17A42CBD" w14:textId="77777777" w:rsidR="00214BDA" w:rsidRPr="007E7F65" w:rsidRDefault="00214BDA" w:rsidP="00214BDA">
      <w:pPr>
        <w:spacing w:after="0" w:line="240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10551758" w14:textId="2839B064" w:rsidR="00214BDA" w:rsidRPr="00E518C5" w:rsidRDefault="00214BDA" w:rsidP="00214BDA">
      <w:pPr>
        <w:tabs>
          <w:tab w:val="left" w:pos="2307"/>
        </w:tabs>
        <w:rPr>
          <w:rFonts w:ascii="Comic Sans MS" w:hAnsi="Comic Sans MS"/>
          <w:bCs/>
          <w:color w:val="000000" w:themeColor="text1"/>
          <w:sz w:val="18"/>
          <w:szCs w:val="1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Maths</w:t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 </w:t>
      </w:r>
      <w:r w:rsidR="00A208C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Add</w:t>
      </w:r>
      <w:proofErr w:type="gramEnd"/>
      <w:r w:rsidR="00A208C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equal groups, add arrays, double numbers to 20. </w:t>
      </w:r>
    </w:p>
    <w:p w14:paraId="2B6D45CA" w14:textId="65AC7041" w:rsidR="00214BDA" w:rsidRPr="0015270E" w:rsidRDefault="00214BDA" w:rsidP="00214BDA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English</w:t>
      </w: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-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A208C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plan a narrative, write a narrative, learn a text map, know features of instructions. </w:t>
      </w:r>
      <w:bookmarkStart w:id="0" w:name="_GoBack"/>
      <w:bookmarkEnd w:id="0"/>
    </w:p>
    <w:p w14:paraId="1A1B206A" w14:textId="77777777" w:rsidR="00214BDA" w:rsidRPr="0015270E" w:rsidRDefault="00214BDA" w:rsidP="00214BDA">
      <w:pPr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15270E">
        <w:rPr>
          <w:rFonts w:ascii="Cambria" w:eastAsia="Comic Sans MS" w:hAnsi="Cambria" w:cs="Cambria"/>
          <w:color w:val="000000" w:themeColor="text1"/>
          <w:sz w:val="28"/>
          <w:szCs w:val="28"/>
          <w:lang w:val="en-US"/>
        </w:rPr>
        <w:t> </w:t>
      </w:r>
    </w:p>
    <w:p w14:paraId="1DB747AB" w14:textId="77777777" w:rsidR="00214BDA" w:rsidRPr="007E7F65" w:rsidRDefault="00214BDA" w:rsidP="00214BDA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Foundation learning</w:t>
      </w:r>
    </w:p>
    <w:p w14:paraId="1B4537B3" w14:textId="77777777" w:rsidR="00214BDA" w:rsidRPr="00FA7880" w:rsidRDefault="00214BDA" w:rsidP="00214BDA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Music – To listen, appraise and perform a song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.</w:t>
      </w:r>
    </w:p>
    <w:p w14:paraId="497699EE" w14:textId="2628778B" w:rsidR="00214BDA" w:rsidRDefault="00214BDA" w:rsidP="00214BDA">
      <w:pPr>
        <w:shd w:val="clear" w:color="auto" w:fill="FFFFFF"/>
        <w:spacing w:before="100" w:beforeAutospacing="1" w:after="100" w:afterAutospacing="1" w:line="240" w:lineRule="auto"/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</w:pPr>
      <w:r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PSHE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-</w:t>
      </w:r>
      <w:r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A208C5"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To </w:t>
      </w:r>
      <w:r w:rsidR="00A208C5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>recognise the importance of hygiene routines. To understand how diseases spread.</w:t>
      </w:r>
    </w:p>
    <w:p w14:paraId="65FC195F" w14:textId="49E3C711" w:rsidR="00214BDA" w:rsidRPr="00FA7880" w:rsidRDefault="00214BDA" w:rsidP="00214BDA">
      <w:pPr>
        <w:shd w:val="clear" w:color="auto" w:fill="FFFFFF"/>
        <w:spacing w:before="100" w:beforeAutospacing="1" w:after="100" w:afterAutospacing="1" w:line="240" w:lineRule="auto"/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</w:pPr>
      <w:r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 xml:space="preserve">ICT </w:t>
      </w:r>
      <w:proofErr w:type="gramStart"/>
      <w:r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 xml:space="preserve">– </w:t>
      </w:r>
      <w:r w:rsidR="00A208C5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 xml:space="preserve"> To</w:t>
      </w:r>
      <w:proofErr w:type="gramEnd"/>
      <w:r w:rsidR="00A208C5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 xml:space="preserve"> plan a simple program </w:t>
      </w:r>
    </w:p>
    <w:p w14:paraId="13665085" w14:textId="2795026F" w:rsidR="00214BDA" w:rsidRPr="00FA7880" w:rsidRDefault="00214BDA" w:rsidP="00214BDA">
      <w:pPr>
        <w:rPr>
          <w:rFonts w:ascii="NTPreCursivefk" w:hAnsi="NTPreCursivefk"/>
          <w:sz w:val="28"/>
          <w:szCs w:val="28"/>
          <w:u w:val="single"/>
        </w:rPr>
      </w:pPr>
      <w:r w:rsidRPr="00FA78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RE</w:t>
      </w:r>
      <w:r w:rsidR="00A208C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- </w:t>
      </w:r>
      <w:r w:rsidR="00A208C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 know that the Torah is important to Jewish people.</w:t>
      </w:r>
    </w:p>
    <w:p w14:paraId="572BAD38" w14:textId="77777777" w:rsidR="00214BDA" w:rsidRPr="000072D9" w:rsidRDefault="00214BDA" w:rsidP="00214BDA">
      <w:pPr>
        <w:rPr>
          <w:rFonts w:ascii="NTPreCursivefk" w:eastAsia="Quicksand" w:hAnsi="NTPreCursivefk" w:cs="Quicksand"/>
          <w:sz w:val="28"/>
          <w:szCs w:val="28"/>
        </w:rPr>
      </w:pPr>
      <w:r w:rsidRPr="000072D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PE</w:t>
      </w:r>
      <w:proofErr w:type="gramStart"/>
      <w:r w:rsidRPr="000072D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 </w:t>
      </w:r>
      <w:r w:rsidRPr="000072D9">
        <w:rPr>
          <w:rFonts w:ascii="NTPreCursivefk" w:hAnsi="NTPreCursivefk"/>
          <w:sz w:val="28"/>
          <w:szCs w:val="28"/>
        </w:rPr>
        <w:t>To</w:t>
      </w:r>
      <w:proofErr w:type="gramEnd"/>
      <w:r w:rsidRPr="000072D9">
        <w:rPr>
          <w:rFonts w:ascii="NTPreCursivefk" w:hAnsi="NTPreCursivefk"/>
          <w:sz w:val="28"/>
          <w:szCs w:val="28"/>
        </w:rPr>
        <w:t xml:space="preserve"> </w:t>
      </w:r>
      <w:r>
        <w:rPr>
          <w:rFonts w:ascii="NTPreCursivefk" w:hAnsi="NTPreCursivefk"/>
          <w:sz w:val="28"/>
          <w:szCs w:val="28"/>
        </w:rPr>
        <w:t xml:space="preserve">show understanding of the correct running technique. </w:t>
      </w:r>
    </w:p>
    <w:p w14:paraId="41A1324F" w14:textId="73DF931A" w:rsidR="00214BDA" w:rsidRDefault="00214BDA" w:rsidP="00214BDA">
      <w:pPr>
        <w:rPr>
          <w:rFonts w:ascii="NTPreCursivefk" w:eastAsia="Quicksand" w:hAnsi="NTPreCursivefk" w:cs="Quicksand"/>
          <w:sz w:val="28"/>
          <w:szCs w:val="28"/>
        </w:rPr>
      </w:pPr>
      <w:r>
        <w:rPr>
          <w:rFonts w:ascii="NTPreCursivefk" w:eastAsia="Quicksand" w:hAnsi="NTPreCursivefk" w:cs="Quicksand"/>
          <w:sz w:val="28"/>
          <w:szCs w:val="28"/>
        </w:rPr>
        <w:t xml:space="preserve">Geography </w:t>
      </w:r>
      <w:proofErr w:type="gramStart"/>
      <w:r>
        <w:rPr>
          <w:rFonts w:ascii="NTPreCursivefk" w:eastAsia="Quicksand" w:hAnsi="NTPreCursivefk" w:cs="Quicksand"/>
          <w:sz w:val="28"/>
          <w:szCs w:val="28"/>
        </w:rPr>
        <w:t xml:space="preserve">– </w:t>
      </w:r>
      <w:r w:rsidR="00A208C5">
        <w:rPr>
          <w:rFonts w:ascii="NTPreCursivefk" w:eastAsia="Quicksand" w:hAnsi="NTPreCursivefk" w:cs="Quicksand"/>
          <w:sz w:val="28"/>
          <w:szCs w:val="28"/>
        </w:rPr>
        <w:t xml:space="preserve"> </w:t>
      </w:r>
      <w:r w:rsidR="00A208C5">
        <w:rPr>
          <w:rFonts w:ascii="NTPreCursivefk" w:eastAsia="Quicksand" w:hAnsi="NTPreCursivefk" w:cs="Quicksand"/>
          <w:sz w:val="28"/>
          <w:szCs w:val="28"/>
        </w:rPr>
        <w:t>To</w:t>
      </w:r>
      <w:proofErr w:type="gramEnd"/>
      <w:r w:rsidR="00A208C5">
        <w:rPr>
          <w:rFonts w:ascii="NTPreCursivefk" w:eastAsia="Quicksand" w:hAnsi="NTPreCursivefk" w:cs="Quicksand"/>
          <w:sz w:val="28"/>
          <w:szCs w:val="28"/>
        </w:rPr>
        <w:t xml:space="preserve"> recognise Europe as one of the world’s seven continents.</w:t>
      </w:r>
    </w:p>
    <w:p w14:paraId="116CB97B" w14:textId="06C3D73E" w:rsidR="00A208C5" w:rsidRPr="00FA7880" w:rsidRDefault="00A208C5" w:rsidP="00214BDA">
      <w:pPr>
        <w:rPr>
          <w:rFonts w:ascii="NTPreCursivefk" w:eastAsia="Quicksand" w:hAnsi="NTPreCursivefk" w:cs="Quicksand"/>
          <w:sz w:val="28"/>
          <w:szCs w:val="28"/>
        </w:rPr>
      </w:pPr>
      <w:r>
        <w:rPr>
          <w:rFonts w:ascii="NTPreCursivefk" w:eastAsia="Quicksand" w:hAnsi="NTPreCursivefk" w:cs="Quicksand"/>
          <w:sz w:val="28"/>
          <w:szCs w:val="28"/>
        </w:rPr>
        <w:t xml:space="preserve">Science - </w:t>
      </w:r>
      <w:r w:rsidRPr="000072D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To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know that there are different types of cloud.</w:t>
      </w:r>
    </w:p>
    <w:p w14:paraId="6013C8EE" w14:textId="77777777" w:rsidR="00214BDA" w:rsidRPr="00CD7E4D" w:rsidRDefault="00214BDA" w:rsidP="00214BDA">
      <w:pPr>
        <w:spacing w:after="200"/>
        <w:rPr>
          <w:rFonts w:ascii="NTPreCursivefk" w:hAnsi="NTPreCursivefk"/>
          <w:sz w:val="28"/>
        </w:rPr>
      </w:pPr>
    </w:p>
    <w:p w14:paraId="72103032" w14:textId="77777777" w:rsidR="00214BDA" w:rsidRPr="007E7F65" w:rsidRDefault="00214BDA" w:rsidP="00214BDA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Home Learning</w:t>
      </w:r>
    </w:p>
    <w:p w14:paraId="7215D0EB" w14:textId="77777777" w:rsidR="00214BDA" w:rsidRDefault="00214BDA" w:rsidP="00214BDA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1 – Please see the home learning matrix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which 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has been sent out.  Let your class teacher know if you require any more paper.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 </w:t>
      </w:r>
    </w:p>
    <w:p w14:paraId="49FCB0CC" w14:textId="77777777" w:rsidR="00214BDA" w:rsidRDefault="00214BDA" w:rsidP="00214BDA"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2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Please see the attached sheet which includes our phonics learning for the week.  Any extra spelling practice will help your child in their phonics lessons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spellings have been stuck into their spelling books or put into their book bags</w:t>
      </w:r>
    </w:p>
    <w:p w14:paraId="7E174B76" w14:textId="77777777" w:rsidR="00214BDA" w:rsidRDefault="00214BDA"/>
    <w:p w14:paraId="5EB6E766" w14:textId="77777777" w:rsidR="00214BDA" w:rsidRDefault="00214BDA" w:rsidP="00214BDA">
      <w:pPr>
        <w:spacing w:after="200" w:line="276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FF35691" wp14:editId="054CB0F3">
            <wp:simplePos x="0" y="0"/>
            <wp:positionH relativeFrom="column">
              <wp:posOffset>215900</wp:posOffset>
            </wp:positionH>
            <wp:positionV relativeFrom="paragraph">
              <wp:posOffset>0</wp:posOffset>
            </wp:positionV>
            <wp:extent cx="5731510" cy="8204485"/>
            <wp:effectExtent l="0" t="0" r="2540" b="6350"/>
            <wp:wrapTight wrapText="bothSides">
              <wp:wrapPolygon edited="0">
                <wp:start x="0" y="0"/>
                <wp:lineTo x="0" y="21567"/>
                <wp:lineTo x="21538" y="21567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0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Ye</w:t>
      </w:r>
    </w:p>
    <w:sectPr w:rsidR="00214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DA"/>
    <w:rsid w:val="00214BDA"/>
    <w:rsid w:val="00A208C5"/>
    <w:rsid w:val="00C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FB7F"/>
  <w15:chartTrackingRefBased/>
  <w15:docId w15:val="{A3F7CB05-F67A-4680-8840-5CCEE63E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/>
  </documentManagement>
</p:properties>
</file>

<file path=customXml/itemProps1.xml><?xml version="1.0" encoding="utf-8"?>
<ds:datastoreItem xmlns:ds="http://schemas.openxmlformats.org/officeDocument/2006/customXml" ds:itemID="{6A209259-84D5-4B1A-8725-4FD8795B9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A8136-DCC9-4033-B63C-8DF1D9D22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DCEC0-6CBF-44B7-A231-609603249DE4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f46c7876-d6ff-4883-ae95-88671aaa7a8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Greville School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Dearling</dc:creator>
  <cp:keywords/>
  <dc:description/>
  <cp:lastModifiedBy>Eleanor Dearling</cp:lastModifiedBy>
  <cp:revision>2</cp:revision>
  <dcterms:created xsi:type="dcterms:W3CDTF">2026-05-07T12:41:00Z</dcterms:created>
  <dcterms:modified xsi:type="dcterms:W3CDTF">2026-05-07T12:51:00Z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</Properties>
</file>