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F67AA" w14:textId="77777777" w:rsidR="005060BF" w:rsidRPr="007E7360" w:rsidRDefault="005060BF" w:rsidP="005060BF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7E7360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6258C6D6" w14:textId="77777777" w:rsidR="005060BF" w:rsidRPr="007E7360" w:rsidRDefault="005060BF" w:rsidP="005060BF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7E7360">
        <w:rPr>
          <w:rFonts w:ascii="PreCursive OFL" w:hAnsi="PreCursive OFL"/>
          <w:sz w:val="28"/>
          <w:szCs w:val="28"/>
          <w:u w:val="single"/>
        </w:rPr>
        <w:t xml:space="preserve">Spring Term 2 w/b </w:t>
      </w:r>
      <w:r w:rsidRPr="007E7360">
        <w:rPr>
          <w:rFonts w:ascii="PreCursive OFL" w:hAnsi="PreCursive OFL"/>
          <w:sz w:val="28"/>
          <w:szCs w:val="28"/>
          <w:u w:val="single"/>
        </w:rPr>
        <w:t>16</w:t>
      </w:r>
      <w:r w:rsidRPr="007E7360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 w:rsidRPr="007E7360">
        <w:rPr>
          <w:rFonts w:ascii="PreCursive OFL" w:hAnsi="PreCursive OFL"/>
          <w:sz w:val="28"/>
          <w:szCs w:val="28"/>
          <w:u w:val="single"/>
        </w:rPr>
        <w:t xml:space="preserve"> March- 20</w:t>
      </w:r>
      <w:r w:rsidRPr="007E7360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 w:rsidRPr="007E7360">
        <w:rPr>
          <w:rFonts w:ascii="PreCursive OFL" w:hAnsi="PreCursive OFL"/>
          <w:sz w:val="28"/>
          <w:szCs w:val="28"/>
          <w:u w:val="single"/>
        </w:rPr>
        <w:t xml:space="preserve"> March</w:t>
      </w:r>
      <w:r w:rsidRPr="007E7360">
        <w:rPr>
          <w:rFonts w:ascii="PreCursive OFL" w:hAnsi="PreCursive OFL"/>
          <w:sz w:val="28"/>
          <w:szCs w:val="28"/>
          <w:u w:val="single"/>
        </w:rPr>
        <w:t xml:space="preserve"> </w:t>
      </w:r>
    </w:p>
    <w:p w14:paraId="02D0F708" w14:textId="77777777" w:rsidR="005060BF" w:rsidRPr="007E7360" w:rsidRDefault="005060BF" w:rsidP="005060BF">
      <w:pPr>
        <w:rPr>
          <w:rFonts w:ascii="PreCursive OFL" w:hAnsi="PreCursive OFL"/>
          <w:sz w:val="28"/>
          <w:szCs w:val="28"/>
          <w:u w:val="single"/>
        </w:rPr>
      </w:pPr>
      <w:r w:rsidRPr="007E7360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7E7360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25A1A7FA" w14:textId="77777777" w:rsidR="005060BF" w:rsidRPr="007E7360" w:rsidRDefault="005060BF" w:rsidP="005060BF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45B5F2E5" w14:textId="77777777" w:rsidR="005060BF" w:rsidRPr="007E7360" w:rsidRDefault="005060BF" w:rsidP="005060BF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 w:rsidRPr="007E7360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English –</w:t>
      </w:r>
      <w:r w:rsidRPr="007E7360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Shared write about a recount, Planning a recount, and an Independent warm write about a recount to Nower Wood</w:t>
      </w:r>
    </w:p>
    <w:p w14:paraId="70341A33" w14:textId="77777777" w:rsidR="005060BF" w:rsidRPr="007E7360" w:rsidRDefault="005060BF" w:rsidP="005060BF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19DDFCA8" w14:textId="77777777" w:rsidR="005060BF" w:rsidRPr="007E7360" w:rsidRDefault="005060BF" w:rsidP="005060BF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7E7360"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743282AF" w14:textId="77777777" w:rsidR="005060BF" w:rsidRPr="007E7360" w:rsidRDefault="005060BF" w:rsidP="005060BF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50CC629E" w14:textId="77777777" w:rsidR="00EC2B80" w:rsidRPr="007E7360" w:rsidRDefault="005060BF" w:rsidP="00EC2B80">
      <w:pPr>
        <w:spacing w:after="0" w:line="240" w:lineRule="auto"/>
        <w:rPr>
          <w:rFonts w:ascii="PreCursive OFL" w:hAnsi="PreCursive OFL"/>
          <w:sz w:val="28"/>
          <w:szCs w:val="28"/>
        </w:rPr>
      </w:pPr>
      <w:r w:rsidRPr="007E7360">
        <w:rPr>
          <w:rFonts w:ascii="PreCursive OFL" w:hAnsi="PreCursive OFL"/>
          <w:sz w:val="28"/>
          <w:szCs w:val="28"/>
        </w:rPr>
        <w:t>Maths –</w:t>
      </w:r>
      <w:r w:rsidR="00EC2B80" w:rsidRPr="007E7360">
        <w:rPr>
          <w:rFonts w:ascii="PreCursive OFL" w:hAnsi="PreCursive OFL"/>
          <w:sz w:val="28"/>
          <w:szCs w:val="28"/>
        </w:rPr>
        <w:t xml:space="preserve"> </w:t>
      </w:r>
      <w:r w:rsidR="00EC2B80" w:rsidRPr="007E7360">
        <w:rPr>
          <w:rFonts w:ascii="PreCursive OFL" w:hAnsi="PreCursive OFL"/>
          <w:sz w:val="28"/>
          <w:szCs w:val="28"/>
        </w:rPr>
        <w:t>To know the numbers 20,30,40 and 50</w:t>
      </w:r>
      <w:r w:rsidR="007E7360" w:rsidRPr="007E7360">
        <w:rPr>
          <w:rFonts w:ascii="PreCursive OFL" w:hAnsi="PreCursive OFL"/>
          <w:sz w:val="28"/>
          <w:szCs w:val="28"/>
        </w:rPr>
        <w:t>,</w:t>
      </w:r>
      <w:r w:rsidR="00EC2B80" w:rsidRPr="007E7360">
        <w:rPr>
          <w:rFonts w:ascii="PreCursive OFL" w:hAnsi="PreCursive OFL"/>
          <w:sz w:val="28"/>
          <w:szCs w:val="28"/>
        </w:rPr>
        <w:t xml:space="preserve"> Count by making groups of 10 and </w:t>
      </w:r>
      <w:r w:rsidR="007E7360" w:rsidRPr="007E7360">
        <w:rPr>
          <w:rFonts w:ascii="PreCursive OFL" w:hAnsi="PreCursive OFL"/>
          <w:sz w:val="28"/>
          <w:szCs w:val="28"/>
        </w:rPr>
        <w:t>Making groups of 10</w:t>
      </w:r>
    </w:p>
    <w:p w14:paraId="4BF028BB" w14:textId="77777777" w:rsidR="005060BF" w:rsidRPr="007E7360" w:rsidRDefault="005060BF" w:rsidP="005060BF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575765E6" w14:textId="77777777" w:rsidR="005060BF" w:rsidRPr="007E7360" w:rsidRDefault="005060BF" w:rsidP="005060BF">
      <w:pPr>
        <w:spacing w:after="0"/>
        <w:rPr>
          <w:rFonts w:ascii="PreCursive OFL" w:hAnsi="PreCursive OFL"/>
          <w:bCs/>
          <w:color w:val="000000" w:themeColor="text1"/>
          <w:sz w:val="28"/>
          <w:szCs w:val="28"/>
        </w:rPr>
      </w:pPr>
      <w:r w:rsidRPr="007E7360">
        <w:rPr>
          <w:rFonts w:ascii="PreCursive OFL" w:hAnsi="PreCursive OFL"/>
          <w:bCs/>
          <w:color w:val="000000" w:themeColor="text1"/>
          <w:sz w:val="28"/>
          <w:szCs w:val="28"/>
        </w:rPr>
        <w:t xml:space="preserve">Science - </w:t>
      </w:r>
      <w:r w:rsidR="00DC20C6" w:rsidRPr="007E7360">
        <w:rPr>
          <w:rFonts w:ascii="PreCursive OFL" w:hAnsi="PreCursive OFL"/>
          <w:bCs/>
          <w:color w:val="000000" w:themeColor="text1"/>
          <w:sz w:val="28"/>
          <w:szCs w:val="28"/>
        </w:rPr>
        <w:t>To describe different ways we damage the Earth.</w:t>
      </w:r>
      <w:bookmarkStart w:id="0" w:name="_GoBack"/>
      <w:bookmarkEnd w:id="0"/>
    </w:p>
    <w:p w14:paraId="4EED0BD6" w14:textId="77777777" w:rsidR="005060BF" w:rsidRPr="007E7360" w:rsidRDefault="005060BF" w:rsidP="005060BF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76EBDE11" w14:textId="77777777" w:rsidR="005060BF" w:rsidRPr="007E7360" w:rsidRDefault="005060BF" w:rsidP="005060BF">
      <w:pPr>
        <w:rPr>
          <w:rFonts w:ascii="PreCursive OFL" w:hAnsi="PreCursive OFL"/>
          <w:sz w:val="28"/>
          <w:szCs w:val="28"/>
          <w:u w:val="single"/>
        </w:rPr>
      </w:pPr>
      <w:r w:rsidRPr="007E7360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51B31D66" w14:textId="77777777" w:rsidR="005060BF" w:rsidRPr="007E7360" w:rsidRDefault="005060BF" w:rsidP="005060BF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7E7360">
        <w:rPr>
          <w:rFonts w:ascii="PreCursive OFL" w:hAnsi="PreCursive OFL"/>
          <w:sz w:val="28"/>
          <w:szCs w:val="28"/>
        </w:rPr>
        <w:t xml:space="preserve">PSHE – </w:t>
      </w:r>
      <w:r w:rsidR="00DC20C6" w:rsidRPr="007E7360">
        <w:rPr>
          <w:rFonts w:ascii="PreCursive OFL" w:hAnsi="PreCursive OFL"/>
          <w:sz w:val="28"/>
          <w:szCs w:val="28"/>
        </w:rPr>
        <w:t>We are looking at how we can be our best</w:t>
      </w:r>
      <w:r w:rsidRPr="007E7360">
        <w:rPr>
          <w:rFonts w:ascii="PreCursive OFL" w:hAnsi="PreCursive OFL"/>
          <w:sz w:val="28"/>
          <w:szCs w:val="28"/>
        </w:rPr>
        <w:t xml:space="preserve"> </w:t>
      </w:r>
    </w:p>
    <w:p w14:paraId="5F7BA932" w14:textId="77777777" w:rsidR="005060BF" w:rsidRPr="007E7360" w:rsidRDefault="005060BF" w:rsidP="005060BF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7E7360">
        <w:rPr>
          <w:rFonts w:ascii="PreCursive OFL" w:hAnsi="PreCursive OFL"/>
          <w:sz w:val="28"/>
          <w:szCs w:val="28"/>
        </w:rPr>
        <w:t xml:space="preserve">PE – </w:t>
      </w:r>
      <w:r w:rsidRPr="007E7360">
        <w:rPr>
          <w:rFonts w:ascii="PreCursive OFL" w:hAnsi="PreCursive OFL"/>
          <w:sz w:val="28"/>
          <w:szCs w:val="28"/>
        </w:rPr>
        <w:t xml:space="preserve">To </w:t>
      </w:r>
      <w:r w:rsidRPr="007E7360">
        <w:rPr>
          <w:rFonts w:ascii="PreCursive OFL" w:hAnsi="PreCursive OFL"/>
          <w:sz w:val="28"/>
          <w:szCs w:val="28"/>
        </w:rPr>
        <w:t>Show control of a ball with basic actions</w:t>
      </w:r>
      <w:r w:rsidRPr="007E7360">
        <w:rPr>
          <w:rFonts w:ascii="PreCursive OFL" w:hAnsi="PreCursive OFL"/>
          <w:sz w:val="28"/>
          <w:szCs w:val="28"/>
        </w:rPr>
        <w:t xml:space="preserve"> and to</w:t>
      </w:r>
      <w:r w:rsidRPr="007E7360">
        <w:rPr>
          <w:rFonts w:ascii="PreCursive OFL" w:hAnsi="PreCursive OFL"/>
          <w:sz w:val="28"/>
          <w:szCs w:val="28"/>
        </w:rPr>
        <w:t xml:space="preserve"> </w:t>
      </w:r>
      <w:r w:rsidRPr="007E7360">
        <w:rPr>
          <w:rFonts w:ascii="PreCursive OFL" w:hAnsi="PreCursive OFL"/>
          <w:sz w:val="28"/>
          <w:szCs w:val="28"/>
        </w:rPr>
        <w:t>e</w:t>
      </w:r>
      <w:r w:rsidRPr="007E7360">
        <w:rPr>
          <w:rFonts w:ascii="PreCursive OFL" w:hAnsi="PreCursive OFL"/>
          <w:sz w:val="28"/>
          <w:szCs w:val="28"/>
        </w:rPr>
        <w:t>ngage in cooperative physical activities.</w:t>
      </w:r>
    </w:p>
    <w:p w14:paraId="2616C685" w14:textId="77777777" w:rsidR="005060BF" w:rsidRPr="007E7360" w:rsidRDefault="005060BF" w:rsidP="005060BF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7E7360">
        <w:rPr>
          <w:rFonts w:ascii="PreCursive OFL" w:hAnsi="PreCursive OFL"/>
          <w:sz w:val="28"/>
          <w:szCs w:val="28"/>
        </w:rPr>
        <w:t xml:space="preserve">Art – </w:t>
      </w:r>
      <w:r w:rsidRPr="007E7360">
        <w:rPr>
          <w:rFonts w:ascii="PreCursive OFL" w:hAnsi="PreCursive OFL"/>
          <w:sz w:val="28"/>
          <w:szCs w:val="28"/>
        </w:rPr>
        <w:t>To understand Art can tell a story</w:t>
      </w:r>
    </w:p>
    <w:p w14:paraId="52CAB09C" w14:textId="77777777" w:rsidR="005060BF" w:rsidRPr="007E7360" w:rsidRDefault="005060BF" w:rsidP="005060BF">
      <w:pPr>
        <w:rPr>
          <w:rFonts w:ascii="PreCursive OFL" w:hAnsi="PreCursive OFL"/>
          <w:sz w:val="28"/>
          <w:szCs w:val="28"/>
        </w:rPr>
      </w:pPr>
      <w:r w:rsidRPr="007E7360">
        <w:rPr>
          <w:rFonts w:ascii="PreCursive OFL" w:hAnsi="PreCursive OFL"/>
          <w:sz w:val="28"/>
          <w:szCs w:val="28"/>
        </w:rPr>
        <w:t xml:space="preserve">Music – </w:t>
      </w:r>
      <w:r w:rsidR="007E7360" w:rsidRPr="007E7360">
        <w:rPr>
          <w:rFonts w:ascii="PreCursive OFL" w:hAnsi="PreCursive OFL"/>
          <w:sz w:val="28"/>
          <w:szCs w:val="28"/>
        </w:rPr>
        <w:t>How Does Music Help Us to Understand Our Neighbours?</w:t>
      </w:r>
    </w:p>
    <w:p w14:paraId="44E637C6" w14:textId="77777777" w:rsidR="005060BF" w:rsidRPr="007E7360" w:rsidRDefault="005060BF" w:rsidP="005060BF">
      <w:pPr>
        <w:spacing w:after="0"/>
        <w:rPr>
          <w:rFonts w:ascii="PreCursive OFL" w:hAnsi="PreCursive OFL"/>
          <w:sz w:val="28"/>
          <w:szCs w:val="28"/>
          <w:u w:val="single"/>
        </w:rPr>
      </w:pPr>
      <w:r w:rsidRPr="007E7360">
        <w:rPr>
          <w:rFonts w:ascii="PreCursive OFL" w:hAnsi="PreCursive OFL"/>
          <w:sz w:val="28"/>
          <w:szCs w:val="28"/>
        </w:rPr>
        <w:t xml:space="preserve">RE – </w:t>
      </w:r>
      <w:r w:rsidRPr="007E7360">
        <w:rPr>
          <w:rFonts w:ascii="PreCursive OFL" w:eastAsia="NTPreCursivefk" w:hAnsi="PreCursive OFL" w:cs="NTPreCursivefk"/>
          <w:sz w:val="28"/>
          <w:szCs w:val="28"/>
        </w:rPr>
        <w:t>To know the events of Jesus</w:t>
      </w:r>
      <w:r w:rsidRPr="007E7360">
        <w:rPr>
          <w:rFonts w:ascii="Courier New" w:eastAsia="NTPreCursivefk" w:hAnsi="Courier New" w:cs="Courier New"/>
          <w:sz w:val="28"/>
          <w:szCs w:val="28"/>
        </w:rPr>
        <w:t>’</w:t>
      </w:r>
      <w:r w:rsidRPr="007E7360">
        <w:rPr>
          <w:rFonts w:ascii="PreCursive OFL" w:eastAsia="NTPreCursivefk" w:hAnsi="PreCursive OFL" w:cs="NTPreCursivefk"/>
          <w:sz w:val="28"/>
          <w:szCs w:val="28"/>
        </w:rPr>
        <w:t>s life</w:t>
      </w:r>
      <w:r w:rsidRPr="007E7360">
        <w:rPr>
          <w:rFonts w:ascii="PreCursive OFL" w:eastAsia="NTPreCursivefk" w:hAnsi="PreCursive OFL" w:cs="NTPreCursivefk"/>
          <w:sz w:val="28"/>
          <w:szCs w:val="28"/>
          <w:u w:val="single"/>
        </w:rPr>
        <w:t xml:space="preserve">   </w:t>
      </w:r>
    </w:p>
    <w:p w14:paraId="4EF67E5F" w14:textId="77777777" w:rsidR="005060BF" w:rsidRPr="007E7360" w:rsidRDefault="005060BF" w:rsidP="005060BF">
      <w:pPr>
        <w:spacing w:after="0"/>
        <w:rPr>
          <w:rFonts w:ascii="PreCursive OFL" w:hAnsi="PreCursive OFL"/>
          <w:sz w:val="28"/>
          <w:szCs w:val="28"/>
          <w:u w:val="single"/>
        </w:rPr>
      </w:pPr>
    </w:p>
    <w:p w14:paraId="615ADB60" w14:textId="77777777" w:rsidR="005060BF" w:rsidRPr="007E7360" w:rsidRDefault="005060BF" w:rsidP="005060BF">
      <w:pPr>
        <w:widowControl w:val="0"/>
        <w:spacing w:line="240" w:lineRule="auto"/>
        <w:rPr>
          <w:rFonts w:ascii="PreCursive OFL" w:eastAsia="Quicksand" w:hAnsi="PreCursive OFL" w:cs="Quicksand"/>
          <w:sz w:val="28"/>
          <w:szCs w:val="28"/>
        </w:rPr>
      </w:pPr>
      <w:r w:rsidRPr="007E7360">
        <w:rPr>
          <w:rFonts w:ascii="PreCursive OFL" w:hAnsi="PreCursive OFL"/>
          <w:sz w:val="28"/>
          <w:szCs w:val="28"/>
        </w:rPr>
        <w:t>Computing –</w:t>
      </w:r>
      <w:r w:rsidRPr="007E7360">
        <w:rPr>
          <w:rFonts w:ascii="PreCursive OFL" w:eastAsia="Quicksand" w:hAnsi="PreCursive OFL" w:cs="Quicksand"/>
          <w:sz w:val="28"/>
          <w:szCs w:val="28"/>
        </w:rPr>
        <w:t xml:space="preserve"> </w:t>
      </w:r>
      <w:r w:rsidR="00DC20C6" w:rsidRPr="007E7360">
        <w:rPr>
          <w:rFonts w:ascii="PreCursive OFL" w:eastAsia="Quicksand" w:hAnsi="PreCursive OFL" w:cs="Quicksand"/>
          <w:sz w:val="28"/>
          <w:szCs w:val="28"/>
        </w:rPr>
        <w:t xml:space="preserve">Making different groups by counting objects with the same features </w:t>
      </w:r>
    </w:p>
    <w:p w14:paraId="759EDC0C" w14:textId="77777777" w:rsidR="007B1C97" w:rsidRDefault="007B1C97"/>
    <w:sectPr w:rsidR="007B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F"/>
    <w:rsid w:val="005060BF"/>
    <w:rsid w:val="007B1C97"/>
    <w:rsid w:val="007E7360"/>
    <w:rsid w:val="00DC20C6"/>
    <w:rsid w:val="00E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E67F"/>
  <w15:chartTrackingRefBased/>
  <w15:docId w15:val="{960B353A-4FC1-4DA4-99E8-91EF408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0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0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rsid w:val="0050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Props1.xml><?xml version="1.0" encoding="utf-8"?>
<ds:datastoreItem xmlns:ds="http://schemas.openxmlformats.org/officeDocument/2006/customXml" ds:itemID="{DF07EB12-CFDE-415C-8BF0-5C1FBD65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3800-B7AD-4373-B4CA-AB4395C0A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55053-DC45-4E1A-8CEF-A2863258A92E}">
  <ds:schemaRefs>
    <ds:schemaRef ds:uri="http://purl.org/dc/dcmitype/"/>
    <ds:schemaRef ds:uri="http://purl.org/dc/terms/"/>
    <ds:schemaRef ds:uri="14544498-83b1-4a77-94d0-589b50d8807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46c7876-d6ff-4883-ae95-88671aaa7a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1</cp:revision>
  <dcterms:created xsi:type="dcterms:W3CDTF">2026-03-18T10:18:00Z</dcterms:created>
  <dcterms:modified xsi:type="dcterms:W3CDTF">2026-03-18T12:25:00Z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